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5C5450" w:rsidRDefault="000222DC" w:rsidP="005C5450">
      <w:pPr>
        <w:widowControl/>
        <w:kinsoku w:val="0"/>
        <w:ind w:left="4253" w:hangingChars="1000" w:hanging="4253"/>
        <w:jc w:val="left"/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NPO法人健生ネットワーク京都　　　　　　　　　　　理事長　平山　良平</w:t>
      </w:r>
    </w:p>
    <w:p w:rsidR="005C5450" w:rsidRPr="005C5450" w:rsidRDefault="005C5450" w:rsidP="005C5450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  <w:r w:rsidRPr="005C545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  <w:eastAsianLayout w:id="-1956471804"/>
        </w:rPr>
        <w:t>創立</w:t>
      </w:r>
      <w:r w:rsidRPr="005C545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  <w:eastAsianLayout w:id="-1956471803"/>
        </w:rPr>
        <w:t>30</w:t>
      </w:r>
      <w:r w:rsidRPr="005C545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1"/>
          <w:szCs w:val="21"/>
          <w:eastAsianLayout w:id="-1956471802"/>
        </w:rPr>
        <w:t>周年、おめでとうございます。</w:t>
      </w:r>
    </w:p>
    <w:p w:rsidR="00E7132F" w:rsidRPr="005C5450" w:rsidRDefault="000222DC" w:rsidP="002613EC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私達は</w:t>
      </w:r>
      <w:r w:rsidR="009331E6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京都を中心にアクティブシニアが活動している健生ネットワーク</w:t>
      </w:r>
      <w:r w:rsidR="009E5F4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京都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(Kネット)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メンバーは</w:t>
      </w:r>
      <w:r w:rsidR="00BA0FC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30</w:t>
      </w:r>
      <w:r w:rsidR="004543D7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～</w:t>
      </w:r>
      <w:r w:rsidR="00365D9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80</w:t>
      </w:r>
      <w:r w:rsidR="00BA0FC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歳</w:t>
      </w:r>
      <w:r w:rsidR="004543D7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台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の健康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生きがいづくりアドバイザー(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一般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財団法人　健康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・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生きがい開発財団認定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)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約</w:t>
      </w:r>
      <w:r w:rsidR="00E41D8C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70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名からなる団体です。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当会設立については、</w:t>
      </w:r>
      <w:r w:rsidR="005D7824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当時</w:t>
      </w:r>
      <w:r w:rsidR="009331E6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京都SKYセンター常務理事で、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当会</w:t>
      </w:r>
      <w:r w:rsidR="009331E6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会員でもあられた故・里田</w:t>
      </w:r>
      <w:r w:rsidR="001850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昭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様</w:t>
      </w:r>
      <w:r w:rsidR="001850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から多くのご指導ご支援を</w:t>
      </w:r>
      <w:r w:rsidR="00BB39A1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いただいたとお聞きしております。</w:t>
      </w:r>
    </w:p>
    <w:p w:rsidR="001928BB" w:rsidRPr="005C5450" w:rsidRDefault="00BB39A1" w:rsidP="002613EC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おかげさまで、</w:t>
      </w:r>
      <w:r w:rsidR="00961B34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私どもも今年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設立</w:t>
      </w:r>
      <w:r w:rsidR="005D7824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25周年を迎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えました。</w:t>
      </w:r>
      <w:r w:rsidR="008849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記念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にオリジナル</w:t>
      </w:r>
      <w:r w:rsidR="008849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Tシャツ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も</w:t>
      </w:r>
      <w:r w:rsidR="008849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作成しました！今年のKネットは「学遊自在」が</w:t>
      </w:r>
      <w:r w:rsidR="00D055C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活動コンセプト</w:t>
      </w:r>
      <w:r w:rsidR="00B405C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すなわち、</w:t>
      </w:r>
      <w:r w:rsidR="00D055C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会員一人ひとり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が個性的に、そして協力しあって楽しく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学び、遊び</w:t>
      </w:r>
      <w:r w:rsidR="00AA36F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、それらを</w:t>
      </w:r>
      <w:r w:rsidR="00D875B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社会貢献活動に繋げよう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！というもの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です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会員は様々な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形で、社会活動に従事されて</w:t>
      </w:r>
      <w:r w:rsidR="00E7132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おり、</w:t>
      </w:r>
      <w:r w:rsidR="00BA0FC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年齢も、キャリアも、入</w:t>
      </w:r>
      <w:r w:rsidR="00BA0FC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lastRenderedPageBreak/>
        <w:t>会の動機も異なる多彩な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人々の集まりです</w:t>
      </w:r>
      <w:r w:rsidR="00D055C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。前向き</w:t>
      </w:r>
      <w:r w:rsidR="00BA0FC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？</w:t>
      </w:r>
      <w:r w:rsidR="00D055C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活動的</w:t>
      </w:r>
      <w:r w:rsidR="004543D7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？好奇心旺盛？</w:t>
      </w:r>
      <w:r w:rsidR="001928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と、</w:t>
      </w:r>
      <w:r w:rsidR="00D7711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生涯チャ</w:t>
      </w:r>
      <w:bookmarkStart w:id="0" w:name="_GoBack"/>
      <w:bookmarkEnd w:id="0"/>
      <w:r w:rsidR="00D7711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レンジャー的な</w:t>
      </w:r>
      <w:r w:rsidR="004543D7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素敵な</w:t>
      </w:r>
      <w:r w:rsidR="00812E5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方が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多いです</w:t>
      </w:r>
      <w:r w:rsidR="004543D7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</w:p>
    <w:p w:rsidR="00FE5A6A" w:rsidRPr="005C5450" w:rsidRDefault="005A671F" w:rsidP="002613EC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令和元年、</w:t>
      </w:r>
      <w:r w:rsidR="006D770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N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PO</w:t>
      </w:r>
      <w:r w:rsidR="004E775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化を契機に</w:t>
      </w:r>
      <w:r w:rsidR="00A512D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グループ</w:t>
      </w:r>
      <w:r w:rsidR="001E691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活動</w:t>
      </w:r>
      <w:r w:rsidR="00812E5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として、</w:t>
      </w:r>
      <w:r w:rsidR="00A512D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事業部制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を導入しました</w:t>
      </w:r>
      <w:r w:rsidR="00812E5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  <w:r w:rsidR="00A512D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シニアも</w:t>
      </w:r>
      <w:r w:rsidR="00DB2D8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自活できる事業体質</w:t>
      </w:r>
      <w:r w:rsidR="00812E5D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づくり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、能力向上などを</w:t>
      </w:r>
      <w:r w:rsidR="00DB2D8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視野に入れ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たものです。</w:t>
      </w:r>
    </w:p>
    <w:p w:rsidR="00FE5A6A" w:rsidRPr="005C5450" w:rsidRDefault="00FE5A6A" w:rsidP="002613EC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主に4</w:t>
      </w:r>
      <w:r w:rsidR="001C22E9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つの事業部</w:t>
      </w:r>
      <w:r w:rsidR="00B67DA1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＋1支部</w:t>
      </w:r>
      <w:r w:rsidR="005C5450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が活動してい</w:t>
      </w:r>
      <w:r w:rsidR="005A671F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ます</w:t>
      </w:r>
      <w:r w:rsidR="005C5450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</w:p>
    <w:p w:rsidR="001928BB" w:rsidRPr="005C5450" w:rsidRDefault="001928BB" w:rsidP="001928BB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１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認知症事業部:認知症予防</w:t>
      </w:r>
      <w:r w:rsidR="001E691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、人材育成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認知</w:t>
      </w:r>
      <w:r w:rsidR="001E691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症になっても安心して住み続けられる街づくり</w:t>
      </w:r>
      <w:r w:rsidR="00025B90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。</w:t>
      </w:r>
      <w:r w:rsidR="005D7824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 xml:space="preserve">2.NSC(Next Stage Challenge 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)事業部</w:t>
      </w:r>
      <w:r w:rsidR="001E691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:</w:t>
      </w:r>
      <w:r w:rsidR="009620A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京都SKYシニア大学の</w:t>
      </w:r>
      <w:r w:rsidR="00B97D9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1</w:t>
      </w:r>
      <w:r w:rsidR="009620A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コースとして</w:t>
      </w:r>
      <w:r w:rsidR="00757EC4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スタート、</w:t>
      </w:r>
      <w:r w:rsidR="009620A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今年で4期目を迎えます。「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人生100</w:t>
      </w:r>
      <w:r w:rsidR="001E691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年時代をいかに健康で有意義に生きるか？</w:t>
      </w:r>
      <w:r w:rsidR="009620A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」</w:t>
      </w:r>
      <w:r w:rsidR="00E41D8C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をテーマとした、</w:t>
      </w:r>
      <w:r w:rsidR="00025B90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ワーク</w:t>
      </w:r>
      <w:r w:rsidR="009620A2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ショップ形式のシニア大学です。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3.健生みらい農園事業部: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農業を通じた健康生きがいづくり、多世代、地域交流を目指したものです。</w:t>
      </w:r>
      <w:r w:rsidR="005C5450" w:rsidRPr="005C5450">
        <w:rPr>
          <w:rFonts w:ascii="HG丸ｺﾞｼｯｸM-PRO" w:eastAsia="HG丸ｺﾞｼｯｸM-PRO" w:hAnsi="HG丸ｺﾞｼｯｸM-PRO" w:hint="eastAsia"/>
          <w:kern w:val="24"/>
          <w:eastAsianLayout w:id="-1956470270"/>
        </w:rPr>
        <w:t>今年は、</w:t>
      </w:r>
      <w:r w:rsidR="005C5450" w:rsidRPr="005C5450">
        <w:rPr>
          <w:rFonts w:ascii="HG丸ｺﾞｼｯｸM-PRO" w:eastAsia="HG丸ｺﾞｼｯｸM-PRO" w:hAnsi="HG丸ｺﾞｼｯｸM-PRO" w:hint="eastAsia"/>
          <w:kern w:val="24"/>
          <w:eastAsianLayout w:id="-1956470269"/>
        </w:rPr>
        <w:t>25</w:t>
      </w:r>
      <w:r w:rsidR="005C5450" w:rsidRPr="005C5450">
        <w:rPr>
          <w:rFonts w:ascii="HG丸ｺﾞｼｯｸM-PRO" w:eastAsia="HG丸ｺﾞｼｯｸM-PRO" w:hAnsi="HG丸ｺﾞｼｯｸM-PRO" w:hint="eastAsia"/>
          <w:kern w:val="24"/>
          <w:eastAsianLayout w:id="-1956470268"/>
        </w:rPr>
        <w:t>周年記念として、収穫したお芋を干し芋として販売しようと準備しております。商品名も「健生・いもっこ」</w:t>
      </w:r>
      <w:r w:rsidR="005C5450" w:rsidRPr="005C5450">
        <w:rPr>
          <w:rFonts w:ascii="HG丸ｺﾞｼｯｸM-PRO" w:eastAsia="HG丸ｺﾞｼｯｸM-PRO" w:hAnsi="HG丸ｺﾞｼｯｸM-PRO" w:hint="eastAsia"/>
          <w:kern w:val="24"/>
          <w:eastAsianLayout w:id="-1956470268"/>
        </w:rPr>
        <w:lastRenderedPageBreak/>
        <w:t>です。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4.親睦・研修事業部:</w:t>
      </w:r>
      <w:r w:rsidR="00E41D8C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小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旅行、講演会、演奏会など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の</w:t>
      </w:r>
      <w:r w:rsidR="00FE5A6A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イベントを通じ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て</w:t>
      </w:r>
      <w:r w:rsidR="00B67DA1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会員相互の交流を図ります。5北部支部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「子どもの居場所『心音』」を京都府の委託事業として取り組みを始めました。</w:t>
      </w:r>
    </w:p>
    <w:p w:rsidR="00220A67" w:rsidRPr="005C5450" w:rsidRDefault="00642E40" w:rsidP="00873BBB">
      <w:pPr>
        <w:widowControl/>
        <w:kinsoku w:val="0"/>
        <w:jc w:val="lef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これからも、京都SKYセンター</w:t>
      </w:r>
      <w:r w:rsidR="00B97D98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とご一緒に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賢く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学び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、楽しく遊びながら、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社会貢献に通じるような活動を</w:t>
      </w:r>
      <w:r w:rsidR="00873BBB"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目指していきたいと</w:t>
      </w:r>
      <w:r w:rsidRPr="005C5450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思います。</w:t>
      </w:r>
    </w:p>
    <w:sectPr w:rsidR="00220A67" w:rsidRPr="005C5450" w:rsidSect="002613EC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AD" w:rsidRDefault="00F33EAD" w:rsidP="00FE5A6A">
      <w:r>
        <w:separator/>
      </w:r>
    </w:p>
  </w:endnote>
  <w:endnote w:type="continuationSeparator" w:id="0">
    <w:p w:rsidR="00F33EAD" w:rsidRDefault="00F33EAD" w:rsidP="00FE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6A" w:rsidRDefault="002613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3EC" w:rsidRDefault="002613EC" w:rsidP="002613E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8m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Nze8mKAMA&#10;ALIGAAAOAAAAAAAAAAAAAAAAAC4CAABkcnMvZTJvRG9jLnhtbFBLAQItABQABgAIAAAAIQDausQX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2613EC" w:rsidRDefault="002613EC" w:rsidP="002613E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3EC" w:rsidRDefault="002613EC" w:rsidP="002613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kqGAMAAKw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P9xpKh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2613EC" w:rsidRDefault="002613EC" w:rsidP="002613E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AD" w:rsidRDefault="00F33EAD" w:rsidP="00FE5A6A">
      <w:r>
        <w:separator/>
      </w:r>
    </w:p>
  </w:footnote>
  <w:footnote w:type="continuationSeparator" w:id="0">
    <w:p w:rsidR="00F33EAD" w:rsidRDefault="00F33EAD" w:rsidP="00FE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80" w:rsidRDefault="00127A80">
    <w:pPr>
      <w:pStyle w:val="a3"/>
    </w:pPr>
  </w:p>
  <w:p w:rsidR="00FE5A6A" w:rsidRDefault="002613EC" w:rsidP="00FE5A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JZoLz1ZCAAACbUAAA4AAAAAAAAAAAAAAAAALgIAAGRycy9lMm9Eb2MueG1sUEsB&#10;Ai0AFAAGAAgAAAAhACNoSprfAAAADQEAAA8AAAAAAAAAAAAAAAAAswoAAGRycy9kb3ducmV2Lnht&#10;bFBLBQYAAAAABAAEAPMAAAC/CwAAAAA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gz8QA&#10;AADbAAAADwAAAGRycy9kb3ducmV2LnhtbESPQWvCQBSE74X+h+UVehHdRKRqdA2lbSC3UhW8PrPP&#10;bDD7NmS3Mf77bqHQ4zAz3zDbfLStGKj3jWMF6SwBQVw53XCt4HgopisQPiBrbB2Tgjt5yHePD1vM&#10;tLvxFw37UIsIYZ+hAhNCl0npK0MW/cx1xNG7uN5iiLKvpe7xFuG2lfMkeZEWG44LBjt6M1Rd999W&#10;wThZUenWy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YM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1A"/>
    <w:multiLevelType w:val="hybridMultilevel"/>
    <w:tmpl w:val="BB8C7B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6A"/>
    <w:rsid w:val="000222DC"/>
    <w:rsid w:val="00025B90"/>
    <w:rsid w:val="000B6588"/>
    <w:rsid w:val="000D69A9"/>
    <w:rsid w:val="001066B2"/>
    <w:rsid w:val="00127A80"/>
    <w:rsid w:val="0018506A"/>
    <w:rsid w:val="001928BB"/>
    <w:rsid w:val="001C22E9"/>
    <w:rsid w:val="001D2FD2"/>
    <w:rsid w:val="001E691A"/>
    <w:rsid w:val="00213536"/>
    <w:rsid w:val="00220A67"/>
    <w:rsid w:val="002210E4"/>
    <w:rsid w:val="002613EC"/>
    <w:rsid w:val="00283D0F"/>
    <w:rsid w:val="00286900"/>
    <w:rsid w:val="00337893"/>
    <w:rsid w:val="00365D9D"/>
    <w:rsid w:val="003B0758"/>
    <w:rsid w:val="00451ACD"/>
    <w:rsid w:val="004543D7"/>
    <w:rsid w:val="004E7752"/>
    <w:rsid w:val="005508E2"/>
    <w:rsid w:val="005A0A7A"/>
    <w:rsid w:val="005A671F"/>
    <w:rsid w:val="005C5450"/>
    <w:rsid w:val="005D7824"/>
    <w:rsid w:val="00642E40"/>
    <w:rsid w:val="0064785D"/>
    <w:rsid w:val="006B26D8"/>
    <w:rsid w:val="006D770F"/>
    <w:rsid w:val="006F1343"/>
    <w:rsid w:val="006F1FCA"/>
    <w:rsid w:val="00730A40"/>
    <w:rsid w:val="00757EC4"/>
    <w:rsid w:val="00760782"/>
    <w:rsid w:val="008027B1"/>
    <w:rsid w:val="00812E5D"/>
    <w:rsid w:val="00873BBB"/>
    <w:rsid w:val="008849BB"/>
    <w:rsid w:val="00892A85"/>
    <w:rsid w:val="008B7F76"/>
    <w:rsid w:val="008C01C8"/>
    <w:rsid w:val="008C083E"/>
    <w:rsid w:val="009331E6"/>
    <w:rsid w:val="00961B34"/>
    <w:rsid w:val="009620A2"/>
    <w:rsid w:val="009E5F4D"/>
    <w:rsid w:val="009F1718"/>
    <w:rsid w:val="00A512D9"/>
    <w:rsid w:val="00A80F2B"/>
    <w:rsid w:val="00AA36F8"/>
    <w:rsid w:val="00B164C9"/>
    <w:rsid w:val="00B405CB"/>
    <w:rsid w:val="00B67DA1"/>
    <w:rsid w:val="00B97D98"/>
    <w:rsid w:val="00BA0FC9"/>
    <w:rsid w:val="00BA2D31"/>
    <w:rsid w:val="00BB2174"/>
    <w:rsid w:val="00BB39A1"/>
    <w:rsid w:val="00BE61EA"/>
    <w:rsid w:val="00BF465C"/>
    <w:rsid w:val="00C728DC"/>
    <w:rsid w:val="00CB69BA"/>
    <w:rsid w:val="00CF308C"/>
    <w:rsid w:val="00D055CF"/>
    <w:rsid w:val="00D77112"/>
    <w:rsid w:val="00D875B8"/>
    <w:rsid w:val="00DB2D89"/>
    <w:rsid w:val="00E06E4B"/>
    <w:rsid w:val="00E41D8C"/>
    <w:rsid w:val="00E7132F"/>
    <w:rsid w:val="00F01179"/>
    <w:rsid w:val="00F33EAD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A6A"/>
  </w:style>
  <w:style w:type="paragraph" w:styleId="a5">
    <w:name w:val="footer"/>
    <w:basedOn w:val="a"/>
    <w:link w:val="a6"/>
    <w:uiPriority w:val="99"/>
    <w:unhideWhenUsed/>
    <w:rsid w:val="00FE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A6A"/>
  </w:style>
  <w:style w:type="paragraph" w:styleId="a7">
    <w:name w:val="Balloon Text"/>
    <w:basedOn w:val="a"/>
    <w:link w:val="a8"/>
    <w:uiPriority w:val="99"/>
    <w:semiHidden/>
    <w:unhideWhenUsed/>
    <w:rsid w:val="00D0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5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2E40"/>
    <w:pPr>
      <w:ind w:leftChars="400" w:left="840"/>
    </w:pPr>
  </w:style>
  <w:style w:type="paragraph" w:styleId="Web">
    <w:name w:val="Normal (Web)"/>
    <w:basedOn w:val="a"/>
    <w:uiPriority w:val="99"/>
    <w:unhideWhenUsed/>
    <w:rsid w:val="005C5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A6A"/>
  </w:style>
  <w:style w:type="paragraph" w:styleId="a5">
    <w:name w:val="footer"/>
    <w:basedOn w:val="a"/>
    <w:link w:val="a6"/>
    <w:uiPriority w:val="99"/>
    <w:unhideWhenUsed/>
    <w:rsid w:val="00FE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A6A"/>
  </w:style>
  <w:style w:type="paragraph" w:styleId="a7">
    <w:name w:val="Balloon Text"/>
    <w:basedOn w:val="a"/>
    <w:link w:val="a8"/>
    <w:uiPriority w:val="99"/>
    <w:semiHidden/>
    <w:unhideWhenUsed/>
    <w:rsid w:val="00D0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5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2E40"/>
    <w:pPr>
      <w:ind w:leftChars="400" w:left="840"/>
    </w:pPr>
  </w:style>
  <w:style w:type="paragraph" w:styleId="Web">
    <w:name w:val="Normal (Web)"/>
    <w:basedOn w:val="a"/>
    <w:uiPriority w:val="99"/>
    <w:unhideWhenUsed/>
    <w:rsid w:val="005C5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3BAB-D2E6-4631-A719-E332851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平山　良平</cp:lastModifiedBy>
  <cp:revision>2</cp:revision>
  <cp:lastPrinted>2020-07-27T03:15:00Z</cp:lastPrinted>
  <dcterms:created xsi:type="dcterms:W3CDTF">2020-11-12T01:39:00Z</dcterms:created>
  <dcterms:modified xsi:type="dcterms:W3CDTF">2020-11-12T01:39:00Z</dcterms:modified>
</cp:coreProperties>
</file>