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32" w:rsidRPr="00C006DF" w:rsidRDefault="00061542" w:rsidP="00C006DF">
      <w:pPr>
        <w:widowControl/>
        <w:rPr>
          <w:rFonts w:cs="Times New Roman"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457200</wp:posOffset>
            </wp:positionV>
            <wp:extent cx="7267575" cy="62865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403">
        <w:rPr>
          <w:rFonts w:ascii="Meiryo UI" w:eastAsia="Meiryo UI" w:hAnsi="Meiryo UI" w:cs="Meiryo UI" w:hint="eastAsia"/>
          <w:color w:val="262626"/>
          <w:sz w:val="36"/>
          <w:szCs w:val="36"/>
        </w:rPr>
        <w:t xml:space="preserve">　　　</w:t>
      </w:r>
      <w:r w:rsidR="00BE389A">
        <w:rPr>
          <w:rFonts w:ascii="Meiryo UI" w:eastAsia="Meiryo UI" w:hAnsi="Meiryo UI" w:cs="Meiryo UI" w:hint="eastAsia"/>
          <w:color w:val="262626"/>
          <w:sz w:val="36"/>
          <w:szCs w:val="36"/>
        </w:rPr>
        <w:t xml:space="preserve">　　　　　</w:t>
      </w:r>
      <w:r w:rsidR="00BE389A" w:rsidRPr="00BE389A">
        <w:rPr>
          <w:rFonts w:ascii="Meiryo UI" w:eastAsia="Meiryo UI" w:hAnsi="Meiryo UI" w:cs="Meiryo UI" w:hint="eastAsia"/>
          <w:color w:val="262626"/>
          <w:sz w:val="44"/>
          <w:szCs w:val="44"/>
        </w:rPr>
        <w:t>認知症予防教室　インストラクター</w:t>
      </w:r>
      <w:r w:rsidR="00BA4432" w:rsidRPr="00C006DF">
        <w:rPr>
          <w:rFonts w:ascii="Meiryo UI" w:eastAsia="Meiryo UI" w:hAnsi="Meiryo UI" w:cs="Meiryo UI" w:hint="eastAsia"/>
          <w:color w:val="262626"/>
          <w:sz w:val="44"/>
          <w:szCs w:val="44"/>
        </w:rPr>
        <w:t>養成講座</w:t>
      </w:r>
    </w:p>
    <w:p w:rsidR="00BA4432" w:rsidRPr="00E119D4" w:rsidRDefault="007612D0">
      <w:pPr>
        <w:widowControl/>
        <w:jc w:val="left"/>
        <w:rPr>
          <w:rFonts w:cs="Times New Roman"/>
          <w:noProof/>
        </w:rPr>
      </w:pPr>
      <w:r w:rsidRPr="007612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119.25pt;margin-top:117pt;width:345.75pt;height:261pt;z-index:251656192;visibility:visible" filled="f" stroked="f">
            <v:textbox>
              <w:txbxContent>
                <w:p w:rsidR="00BA4432" w:rsidRPr="003257B7" w:rsidRDefault="00BA4432" w:rsidP="003257B7">
                  <w:pPr>
                    <w:spacing w:line="240" w:lineRule="exact"/>
                    <w:ind w:left="853" w:hangingChars="354" w:hanging="853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262626"/>
                      <w:sz w:val="24"/>
                      <w:szCs w:val="24"/>
                    </w:rPr>
                  </w:pPr>
                </w:p>
                <w:p w:rsidR="00BA4432" w:rsidRPr="00A8469D" w:rsidRDefault="00BA4432" w:rsidP="003257B7">
                  <w:pPr>
                    <w:spacing w:line="240" w:lineRule="exact"/>
                    <w:ind w:left="853" w:hangingChars="354" w:hanging="853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262626"/>
                      <w:sz w:val="26"/>
                      <w:szCs w:val="26"/>
                    </w:rPr>
                  </w:pPr>
                  <w:r w:rsidRPr="003257B7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4"/>
                      <w:szCs w:val="24"/>
                    </w:rPr>
                    <w:t xml:space="preserve">　　　　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262626"/>
                      <w:sz w:val="26"/>
                      <w:szCs w:val="26"/>
                    </w:rPr>
                    <w:t>201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6"/>
                      <w:szCs w:val="26"/>
                    </w:rPr>
                    <w:t>６年</w:t>
                  </w:r>
                </w:p>
                <w:p w:rsidR="00BA4432" w:rsidRPr="00A8469D" w:rsidRDefault="00BA4432" w:rsidP="00A8469D">
                  <w:pPr>
                    <w:spacing w:line="240" w:lineRule="exact"/>
                    <w:ind w:left="924" w:hangingChars="354" w:hanging="924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262626"/>
                      <w:sz w:val="26"/>
                      <w:szCs w:val="26"/>
                    </w:rPr>
                  </w:pPr>
                  <w:r w:rsidRPr="00A8469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6"/>
                      <w:szCs w:val="26"/>
                    </w:rPr>
                    <w:t>日時　　９月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262626"/>
                      <w:sz w:val="26"/>
                      <w:szCs w:val="26"/>
                    </w:rPr>
                    <w:t>30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6"/>
                      <w:szCs w:val="26"/>
                    </w:rPr>
                    <w:t xml:space="preserve">日（金）　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262626"/>
                      <w:sz w:val="26"/>
                      <w:szCs w:val="26"/>
                    </w:rPr>
                    <w:t>9:30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6"/>
                      <w:szCs w:val="26"/>
                    </w:rPr>
                    <w:t>～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262626"/>
                      <w:sz w:val="26"/>
                      <w:szCs w:val="26"/>
                    </w:rPr>
                    <w:t>16:30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6"/>
                      <w:szCs w:val="26"/>
                    </w:rPr>
                    <w:t>（休憩含む）</w:t>
                  </w:r>
                </w:p>
                <w:p w:rsidR="00BA4432" w:rsidRPr="000C5262" w:rsidRDefault="00BA4432" w:rsidP="00A8469D">
                  <w:pPr>
                    <w:spacing w:line="240" w:lineRule="exact"/>
                    <w:ind w:firstLineChars="349" w:firstLine="911"/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</w:pPr>
                  <w:r w:rsidRPr="00A8469D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262626"/>
                      <w:sz w:val="26"/>
                      <w:szCs w:val="26"/>
                    </w:rPr>
                    <w:t>10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6"/>
                      <w:szCs w:val="26"/>
                    </w:rPr>
                    <w:t>月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262626"/>
                      <w:sz w:val="26"/>
                      <w:szCs w:val="26"/>
                    </w:rPr>
                    <w:t xml:space="preserve"> 1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6"/>
                      <w:szCs w:val="26"/>
                    </w:rPr>
                    <w:t xml:space="preserve">日（土）　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262626"/>
                      <w:sz w:val="26"/>
                      <w:szCs w:val="26"/>
                    </w:rPr>
                    <w:t>9:30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6"/>
                      <w:szCs w:val="26"/>
                    </w:rPr>
                    <w:t>～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262626"/>
                      <w:sz w:val="26"/>
                      <w:szCs w:val="26"/>
                    </w:rPr>
                    <w:t>16:30</w:t>
                  </w:r>
                  <w:r w:rsidRPr="00A8469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6"/>
                      <w:szCs w:val="26"/>
                    </w:rPr>
                    <w:t>（休憩含む）</w:t>
                  </w:r>
                  <w:r w:rsidRPr="00CC1501"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262626"/>
                      <w:sz w:val="24"/>
                      <w:szCs w:val="24"/>
                    </w:rPr>
                    <w:br/>
                  </w:r>
                  <w:r w:rsidRPr="00CC1501"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262626"/>
                      <w:sz w:val="24"/>
                      <w:szCs w:val="24"/>
                    </w:rPr>
                    <w:br/>
                  </w:r>
                  <w:r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会場</w:t>
                  </w:r>
                  <w:r w:rsidRPr="000C5262"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  <w:tab/>
                  </w:r>
                  <w:r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 xml:space="preserve">みんなの認知症予防ゲーム　</w:t>
                  </w:r>
                  <w:r w:rsidR="007612D0">
                    <w:rPr>
                      <w:rFonts w:ascii="HG丸ｺﾞｼｯｸM-PRO" w:eastAsia="HG丸ｺﾞｼｯｸM-PRO" w:hAnsi="HG丸ｺﾞｼｯｸM-PRO" w:cs="HG丸ｺﾞｼｯｸM-PRO"/>
                      <w:color w:val="262626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A4432" w:rsidRPr="000D10C6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262626"/>
                            <w:sz w:val="12"/>
                            <w:szCs w:val="12"/>
                          </w:rPr>
                          <w:t>えん</w:t>
                        </w:r>
                      </w:rt>
                      <w:rubyBase>
                        <w:r w:rsidR="00BA4432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262626"/>
                            <w:sz w:val="24"/>
                            <w:szCs w:val="24"/>
                          </w:rPr>
                          <w:t>円</w:t>
                        </w:r>
                      </w:rubyBase>
                    </w:ruby>
                  </w:r>
                  <w:r w:rsidR="007612D0">
                    <w:rPr>
                      <w:rFonts w:ascii="HG丸ｺﾞｼｯｸM-PRO" w:eastAsia="HG丸ｺﾞｼｯｸM-PRO" w:hAnsi="HG丸ｺﾞｼｯｸM-PRO" w:cs="HG丸ｺﾞｼｯｸM-PRO"/>
                      <w:color w:val="262626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A4432" w:rsidRPr="000D10C6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262626"/>
                            <w:sz w:val="12"/>
                            <w:szCs w:val="12"/>
                          </w:rPr>
                          <w:t>まち</w:t>
                        </w:r>
                      </w:rt>
                      <w:rubyBase>
                        <w:r w:rsidR="00BA4432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262626"/>
                            <w:sz w:val="24"/>
                            <w:szCs w:val="24"/>
                          </w:rPr>
                          <w:t>町</w:t>
                        </w:r>
                      </w:rubyBase>
                    </w:ruby>
                  </w:r>
                  <w:r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教室</w:t>
                  </w:r>
                  <w:r w:rsidRPr="000C5262"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  <w:br/>
                  </w:r>
                </w:p>
                <w:p w:rsidR="00BA4432" w:rsidRPr="000C5262" w:rsidRDefault="00BA4432" w:rsidP="0020583F">
                  <w:pPr>
                    <w:spacing w:line="240" w:lineRule="exact"/>
                    <w:ind w:left="1082" w:hangingChars="451" w:hanging="1082"/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</w:pPr>
                  <w:r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 xml:space="preserve">受講料　</w:t>
                  </w:r>
                  <w:r w:rsidRPr="000C5262">
                    <w:rPr>
                      <w:rFonts w:ascii="HG丸ｺﾞｼｯｸM-PRO" w:eastAsia="HG丸ｺﾞｼｯｸM-PRO" w:hAnsi="HG丸ｺﾞｼｯｸM-PRO" w:cs="HG丸ｺﾞｼｯｸM-PRO"/>
                      <w:color w:val="262626"/>
                      <w:sz w:val="24"/>
                      <w:szCs w:val="24"/>
                    </w:rPr>
                    <w:t xml:space="preserve"> 5000</w:t>
                  </w:r>
                  <w:r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円</w:t>
                  </w:r>
                  <w:r w:rsidR="006D5403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＋テキスト代1500円</w:t>
                  </w:r>
                </w:p>
                <w:p w:rsidR="00BA4432" w:rsidRPr="000C5262" w:rsidRDefault="00BA4432" w:rsidP="00E119D4">
                  <w:pPr>
                    <w:spacing w:line="240" w:lineRule="exact"/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</w:pPr>
                </w:p>
                <w:p w:rsidR="006D5403" w:rsidRDefault="006D5403" w:rsidP="0020583F">
                  <w:pPr>
                    <w:spacing w:line="240" w:lineRule="exact"/>
                    <w:ind w:left="850" w:hangingChars="354" w:hanging="850"/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主催　　健生ネットワーク京都</w:t>
                  </w:r>
                </w:p>
                <w:p w:rsidR="006D5403" w:rsidRDefault="006D5403" w:rsidP="0020583F">
                  <w:pPr>
                    <w:spacing w:line="240" w:lineRule="exact"/>
                    <w:ind w:left="850" w:hangingChars="354" w:hanging="850"/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 xml:space="preserve">　　　　（健康生きがいづくりアドバイザー京都</w:t>
                  </w:r>
                  <w:r w:rsidR="00A8469D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協議会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）</w:t>
                  </w:r>
                </w:p>
                <w:p w:rsidR="00A8469D" w:rsidRDefault="00A8469D" w:rsidP="0020583F">
                  <w:pPr>
                    <w:spacing w:line="240" w:lineRule="exact"/>
                    <w:ind w:left="850" w:hangingChars="354" w:hanging="850"/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</w:pPr>
                </w:p>
                <w:p w:rsidR="00A8469D" w:rsidRDefault="00BA4432" w:rsidP="0020583F">
                  <w:pPr>
                    <w:spacing w:line="240" w:lineRule="exact"/>
                    <w:ind w:left="850" w:hangingChars="354" w:hanging="850"/>
                    <w:rPr>
                      <w:rFonts w:ascii="HG丸ｺﾞｼｯｸM-PRO" w:eastAsia="HG丸ｺﾞｼｯｸM-PRO" w:hAnsi="HG丸ｺﾞｼｯｸM-PRO" w:cs="Times New Roman" w:hint="eastAsia"/>
                      <w:color w:val="262626"/>
                      <w:sz w:val="24"/>
                      <w:szCs w:val="24"/>
                    </w:rPr>
                  </w:pPr>
                  <w:r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講師</w:t>
                  </w:r>
                  <w:r w:rsidRPr="000C5262"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  <w:tab/>
                  </w:r>
                  <w:r w:rsidR="00A8469D">
                    <w:rPr>
                      <w:rFonts w:ascii="HG丸ｺﾞｼｯｸM-PRO" w:eastAsia="HG丸ｺﾞｼｯｸM-PRO" w:hAnsi="HG丸ｺﾞｼｯｸM-PRO" w:cs="Times New Roman" w:hint="eastAsia"/>
                      <w:color w:val="262626"/>
                      <w:sz w:val="24"/>
                      <w:szCs w:val="24"/>
                    </w:rPr>
                    <w:t>健生ネットワーク京都</w:t>
                  </w:r>
                </w:p>
                <w:p w:rsidR="00A8469D" w:rsidRDefault="00A8469D" w:rsidP="00A8469D">
                  <w:pPr>
                    <w:spacing w:line="240" w:lineRule="exact"/>
                    <w:ind w:leftChars="300" w:left="630" w:firstLineChars="100" w:firstLine="240"/>
                    <w:rPr>
                      <w:rFonts w:ascii="HG丸ｺﾞｼｯｸM-PRO" w:eastAsia="HG丸ｺﾞｼｯｸM-PRO" w:hAnsi="HG丸ｺﾞｼｯｸM-PRO" w:cs="Times New Roman" w:hint="eastAsia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262626"/>
                      <w:sz w:val="24"/>
                      <w:szCs w:val="24"/>
                    </w:rPr>
                    <w:t>NPO法人認知症予防ネット会員</w:t>
                  </w:r>
                </w:p>
                <w:p w:rsidR="00BA4432" w:rsidRPr="000C5262" w:rsidRDefault="00BA4432" w:rsidP="00A8469D">
                  <w:pPr>
                    <w:spacing w:line="240" w:lineRule="exact"/>
                    <w:ind w:leftChars="300" w:left="630" w:firstLineChars="600" w:firstLine="1440"/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</w:pPr>
                </w:p>
                <w:p w:rsidR="00BA4432" w:rsidRDefault="00BA4432" w:rsidP="00867494">
                  <w:pPr>
                    <w:spacing w:line="240" w:lineRule="exact"/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</w:pPr>
                  <w:r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２日間受講された方には修了証を授与させていただきます</w:t>
                  </w:r>
                </w:p>
                <w:p w:rsidR="00BA4432" w:rsidRPr="00F744D1" w:rsidRDefault="00BA4432" w:rsidP="00867494">
                  <w:pPr>
                    <w:spacing w:line="240" w:lineRule="exact"/>
                    <w:rPr>
                      <w:rFonts w:ascii="HG丸ｺﾞｼｯｸM-PRO" w:eastAsia="HG丸ｺﾞｼｯｸM-PRO" w:hAnsi="HG丸ｺﾞｼｯｸM-PRO" w:cs="Times New Roman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昼食は各自でご用意願います</w:t>
                  </w:r>
                  <w:r w:rsidRPr="00F744D1">
                    <w:rPr>
                      <w:rFonts w:ascii="HG丸ｺﾞｼｯｸM-PRO" w:eastAsia="HG丸ｺﾞｼｯｸM-PRO" w:hAnsi="HG丸ｺﾞｼｯｸM-PRO" w:cs="Times New Roman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 w:rsidRPr="007612D0">
        <w:rPr>
          <w:noProof/>
        </w:rPr>
        <w:pict>
          <v:shape id="Text Box 4" o:spid="_x0000_s1028" type="#_x0000_t202" style="position:absolute;margin-left:54pt;margin-top:477pt;width:463.5pt;height:207pt;z-index:251659264;visibility:visible" filled="f" stroked="f">
            <v:textbox>
              <w:txbxContent>
                <w:p w:rsidR="00BA4432" w:rsidRPr="004D6554" w:rsidRDefault="00BA4432" w:rsidP="0072399D">
                  <w:pPr>
                    <w:ind w:leftChars="100" w:left="210" w:firstLineChars="300" w:firstLine="723"/>
                    <w:jc w:val="left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262626"/>
                      <w:sz w:val="24"/>
                      <w:szCs w:val="24"/>
                    </w:rPr>
                  </w:pPr>
                  <w:r w:rsidRPr="004D6554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4"/>
                      <w:szCs w:val="24"/>
                    </w:rPr>
                    <w:t>＜申し込み方法＞</w:t>
                  </w:r>
                  <w:r w:rsidRPr="004D6554"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262626"/>
                      <w:sz w:val="24"/>
                      <w:szCs w:val="24"/>
                    </w:rPr>
                    <w:tab/>
                  </w:r>
                  <w:r w:rsidRPr="004D6554"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262626"/>
                      <w:sz w:val="24"/>
                      <w:szCs w:val="24"/>
                    </w:rPr>
                    <w:tab/>
                  </w:r>
                </w:p>
                <w:p w:rsidR="00BA4432" w:rsidRDefault="00A8469D" w:rsidP="0072399D">
                  <w:pPr>
                    <w:ind w:leftChars="600" w:left="1260"/>
                    <w:jc w:val="left"/>
                    <w:rPr>
                      <w:rFonts w:ascii="HG丸ｺﾞｼｯｸM-PRO" w:eastAsia="HG丸ｺﾞｼｯｸM-PRO" w:hAnsi="HG丸ｺﾞｼｯｸM-PRO" w:cs="Times New Roman"/>
                      <w:color w:val="2626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芦田</w:t>
                  </w:r>
                  <w:r w:rsidR="00BA4432"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まで</w:t>
                  </w:r>
                  <w:r w:rsidR="00BA443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電話か</w:t>
                  </w:r>
                  <w:r w:rsidR="00BA4432">
                    <w:rPr>
                      <w:rFonts w:ascii="HG丸ｺﾞｼｯｸM-PRO" w:eastAsia="HG丸ｺﾞｼｯｸM-PRO" w:hAnsi="HG丸ｺﾞｼｯｸM-PRO" w:cs="HG丸ｺﾞｼｯｸM-PRO"/>
                      <w:color w:val="262626"/>
                      <w:sz w:val="24"/>
                      <w:szCs w:val="24"/>
                    </w:rPr>
                    <w:t>Fax</w:t>
                  </w:r>
                  <w:r w:rsidR="00BA443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でお願いいたします</w:t>
                  </w:r>
                  <w:r w:rsidR="00BA4432" w:rsidRPr="000C5262"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  <w:br/>
                  </w:r>
                  <w:r w:rsidR="00BA4432"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自宅：</w:t>
                  </w:r>
                  <w:r w:rsidR="00BA4432" w:rsidRPr="000C5262"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  <w:tab/>
                  </w:r>
                  <w:r w:rsidR="00BA4432" w:rsidRPr="000C5262">
                    <w:rPr>
                      <w:rFonts w:ascii="HG丸ｺﾞｼｯｸM-PRO" w:eastAsia="HG丸ｺﾞｼｯｸM-PRO" w:hAnsi="HG丸ｺﾞｼｯｸM-PRO" w:cs="HG丸ｺﾞｼｯｸM-PRO"/>
                      <w:color w:val="262626"/>
                      <w:sz w:val="24"/>
                      <w:szCs w:val="24"/>
                    </w:rPr>
                    <w:t>0771-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42</w:t>
                  </w:r>
                  <w:r w:rsidR="00BA4432" w:rsidRPr="000C5262">
                    <w:rPr>
                      <w:rFonts w:ascii="HG丸ｺﾞｼｯｸM-PRO" w:eastAsia="HG丸ｺﾞｼｯｸM-PRO" w:hAnsi="HG丸ｺﾞｼｯｸM-PRO" w:cs="HG丸ｺﾞｼｯｸM-PRO"/>
                      <w:color w:val="262626"/>
                      <w:sz w:val="24"/>
                      <w:szCs w:val="24"/>
                    </w:rPr>
                    <w:t>-</w:t>
                  </w:r>
                  <w:r w:rsidR="0006154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4538</w:t>
                  </w:r>
                  <w:r w:rsidR="00BA4432" w:rsidRPr="004F3CB0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</w:rPr>
                    <w:t>（</w:t>
                  </w:r>
                  <w:r w:rsidR="00BA4432">
                    <w:rPr>
                      <w:rFonts w:ascii="HG丸ｺﾞｼｯｸM-PRO" w:eastAsia="HG丸ｺﾞｼｯｸM-PRO" w:hAnsi="HG丸ｺﾞｼｯｸM-PRO" w:cs="HG丸ｺﾞｼｯｸM-PRO"/>
                      <w:color w:val="262626"/>
                    </w:rPr>
                    <w:t>Fax</w:t>
                  </w:r>
                  <w:r w:rsidR="00BA4432" w:rsidRPr="004F3CB0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</w:rPr>
                    <w:t>も同じ）</w:t>
                  </w:r>
                </w:p>
                <w:p w:rsidR="00BA4432" w:rsidRPr="004F3CB0" w:rsidRDefault="00BA4432" w:rsidP="0072399D">
                  <w:pPr>
                    <w:ind w:left="840" w:firstLineChars="200" w:firstLine="480"/>
                    <w:jc w:val="left"/>
                    <w:rPr>
                      <w:rFonts w:ascii="HG丸ｺﾞｼｯｸM-PRO" w:eastAsia="HG丸ｺﾞｼｯｸM-PRO" w:hAnsi="HG丸ｺﾞｼｯｸM-PRO" w:cs="HG丸ｺﾞｼｯｸM-PRO"/>
                      <w:color w:val="262626"/>
                      <w:sz w:val="24"/>
                      <w:szCs w:val="24"/>
                    </w:rPr>
                  </w:pPr>
                  <w:r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携帯：</w:t>
                  </w:r>
                  <w:r w:rsidRPr="000C5262"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  <w:tab/>
                  </w:r>
                  <w:r w:rsidRPr="004F3CB0">
                    <w:rPr>
                      <w:rFonts w:ascii="HG丸ｺﾞｼｯｸM-PRO" w:eastAsia="HG丸ｺﾞｼｯｸM-PRO" w:hAnsi="HG丸ｺﾞｼｯｸM-PRO" w:cs="HG丸ｺﾞｼｯｸM-PRO"/>
                      <w:color w:val="262626"/>
                      <w:sz w:val="24"/>
                      <w:szCs w:val="24"/>
                    </w:rPr>
                    <w:t>090-</w:t>
                  </w:r>
                  <w:r w:rsidR="006D5403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3896</w:t>
                  </w:r>
                  <w:r w:rsidRPr="004F3CB0">
                    <w:rPr>
                      <w:rFonts w:ascii="HG丸ｺﾞｼｯｸM-PRO" w:eastAsia="HG丸ｺﾞｼｯｸM-PRO" w:hAnsi="HG丸ｺﾞｼｯｸM-PRO" w:cs="HG丸ｺﾞｼｯｸM-PRO"/>
                      <w:color w:val="262626"/>
                      <w:sz w:val="24"/>
                      <w:szCs w:val="24"/>
                    </w:rPr>
                    <w:t>-</w:t>
                  </w:r>
                  <w:r w:rsidR="006D5403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3156</w:t>
                  </w:r>
                </w:p>
                <w:p w:rsidR="00BA4432" w:rsidRDefault="00BA4432" w:rsidP="0072399D">
                  <w:pPr>
                    <w:ind w:firstLineChars="400" w:firstLine="964"/>
                    <w:jc w:val="left"/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</w:pPr>
                  <w:r w:rsidRPr="004D6554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262626"/>
                      <w:sz w:val="24"/>
                      <w:szCs w:val="24"/>
                    </w:rPr>
                    <w:t>＜申し込み締切＞</w:t>
                  </w:r>
                  <w:r w:rsidRPr="000C5262"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  <w:tab/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９</w:t>
                  </w:r>
                  <w:r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２６</w:t>
                  </w:r>
                  <w:r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日（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月</w:t>
                  </w:r>
                  <w:r w:rsidRPr="000C5262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>）</w:t>
                  </w:r>
                </w:p>
                <w:p w:rsidR="00BA4432" w:rsidRPr="00E41E5B" w:rsidRDefault="00BA4432" w:rsidP="007B55AF">
                  <w:pPr>
                    <w:jc w:val="left"/>
                    <w:rPr>
                      <w:rFonts w:ascii="HG丸ｺﾞｼｯｸM-PRO" w:eastAsia="HG丸ｺﾞｼｯｸM-PRO" w:hAnsi="HG丸ｺﾞｼｯｸM-PRO" w:cs="Times New Roman"/>
                      <w:color w:val="262626"/>
                      <w:sz w:val="24"/>
                      <w:szCs w:val="24"/>
                    </w:rPr>
                  </w:pPr>
                </w:p>
                <w:p w:rsidR="00BA4432" w:rsidRPr="004D6554" w:rsidRDefault="00BA4432" w:rsidP="007B55AF">
                  <w:pPr>
                    <w:jc w:val="left"/>
                    <w:rPr>
                      <w:rFonts w:ascii="HG丸ｺﾞｼｯｸM-PRO" w:eastAsia="HG丸ｺﾞｼｯｸM-PRO" w:hAnsi="HG丸ｺﾞｼｯｸM-PRO" w:cs="Times New Roman"/>
                      <w:color w:val="2626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 xml:space="preserve">　　　　</w:t>
                  </w:r>
                  <w:r w:rsidRPr="004D6554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 xml:space="preserve">　　　　　　　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  <w:sz w:val="24"/>
                      <w:szCs w:val="24"/>
                    </w:rPr>
                    <w:t xml:space="preserve">　</w:t>
                  </w:r>
                  <w:r w:rsidRPr="008A0B6D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</w:rPr>
                    <w:t>このまま</w:t>
                  </w:r>
                  <w:r w:rsidRPr="008A0B6D">
                    <w:rPr>
                      <w:rFonts w:ascii="HG丸ｺﾞｼｯｸM-PRO" w:eastAsia="HG丸ｺﾞｼｯｸM-PRO" w:hAnsi="HG丸ｺﾞｼｯｸM-PRO" w:cs="HG丸ｺﾞｼｯｸM-PRO"/>
                      <w:color w:val="262626"/>
                    </w:rPr>
                    <w:t>Fax</w:t>
                  </w:r>
                  <w:r w:rsidRPr="008A0B6D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</w:rPr>
                    <w:t xml:space="preserve">してください　</w:t>
                  </w:r>
                  <w:r w:rsidRPr="004D6554">
                    <w:rPr>
                      <w:rFonts w:ascii="HG丸ｺﾞｼｯｸM-PRO" w:eastAsia="HG丸ｺﾞｼｯｸM-PRO" w:hAnsi="HG丸ｺﾞｼｯｸM-PRO" w:cs="HG丸ｺﾞｼｯｸM-PRO" w:hint="eastAsia"/>
                      <w:color w:val="262626"/>
                    </w:rPr>
                    <w:t xml:space="preserve">　　　　　　　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951"/>
                    <w:gridCol w:w="709"/>
                    <w:gridCol w:w="4390"/>
                    <w:gridCol w:w="2147"/>
                  </w:tblGrid>
                  <w:tr w:rsidR="0072399D" w:rsidTr="0072399D">
                    <w:trPr>
                      <w:trHeight w:val="344"/>
                    </w:trPr>
                    <w:tc>
                      <w:tcPr>
                        <w:tcW w:w="1951" w:type="dxa"/>
                      </w:tcPr>
                      <w:p w:rsidR="0072399D" w:rsidRPr="00554BC0" w:rsidRDefault="0072399D" w:rsidP="00554BC0">
                        <w:pPr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262626"/>
                            <w:sz w:val="22"/>
                          </w:rPr>
                        </w:pPr>
                        <w:r w:rsidRPr="00554BC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262626"/>
                            <w:sz w:val="24"/>
                            <w:szCs w:val="24"/>
                          </w:rPr>
                          <w:t>氏名</w:t>
                        </w:r>
                        <w:r w:rsidRPr="00554BC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262626"/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2399D" w:rsidRPr="0072399D" w:rsidRDefault="0072399D" w:rsidP="0072399D">
                        <w:pPr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262626"/>
                            <w:sz w:val="20"/>
                            <w:szCs w:val="20"/>
                          </w:rPr>
                          <w:t>年齢</w:t>
                        </w:r>
                      </w:p>
                    </w:tc>
                    <w:tc>
                      <w:tcPr>
                        <w:tcW w:w="4390" w:type="dxa"/>
                        <w:tcBorders>
                          <w:bottom w:val="single" w:sz="4" w:space="0" w:color="auto"/>
                        </w:tcBorders>
                      </w:tcPr>
                      <w:p w:rsidR="0072399D" w:rsidRPr="00554BC0" w:rsidRDefault="0072399D" w:rsidP="0020583F">
                        <w:pPr>
                          <w:ind w:leftChars="100" w:left="210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262626"/>
                            <w:sz w:val="24"/>
                            <w:szCs w:val="24"/>
                          </w:rPr>
                        </w:pPr>
                        <w:r w:rsidRPr="00554BC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262626"/>
                            <w:sz w:val="24"/>
                            <w:szCs w:val="24"/>
                          </w:rPr>
                          <w:t>住　　所</w:t>
                        </w:r>
                      </w:p>
                    </w:tc>
                    <w:tc>
                      <w:tcPr>
                        <w:tcW w:w="2147" w:type="dxa"/>
                      </w:tcPr>
                      <w:p w:rsidR="0072399D" w:rsidRPr="00554BC0" w:rsidRDefault="0072399D" w:rsidP="00554BC0">
                        <w:pPr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262626"/>
                            <w:sz w:val="24"/>
                            <w:szCs w:val="24"/>
                          </w:rPr>
                        </w:pPr>
                        <w:r w:rsidRPr="00554BC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262626"/>
                            <w:sz w:val="24"/>
                            <w:szCs w:val="24"/>
                          </w:rPr>
                          <w:t>連　絡　先</w:t>
                        </w:r>
                      </w:p>
                    </w:tc>
                  </w:tr>
                  <w:tr w:rsidR="0072399D" w:rsidTr="0072399D">
                    <w:trPr>
                      <w:trHeight w:val="534"/>
                    </w:trPr>
                    <w:tc>
                      <w:tcPr>
                        <w:tcW w:w="1951" w:type="dxa"/>
                      </w:tcPr>
                      <w:p w:rsidR="0072399D" w:rsidRPr="00554BC0" w:rsidRDefault="0072399D" w:rsidP="00554BC0">
                        <w:pPr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262626"/>
                            <w:sz w:val="24"/>
                            <w:szCs w:val="24"/>
                            <w:u w:val="dotted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2399D" w:rsidRPr="00554BC0" w:rsidRDefault="0072399D" w:rsidP="00554BC0">
                        <w:pPr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262626"/>
                            <w:sz w:val="24"/>
                            <w:szCs w:val="24"/>
                            <w:u w:val="dotted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:rsidR="0072399D" w:rsidRPr="00554BC0" w:rsidRDefault="0072399D" w:rsidP="00554BC0">
                        <w:pPr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262626"/>
                            <w:sz w:val="24"/>
                            <w:szCs w:val="24"/>
                            <w:u w:val="dotted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 w:rsidR="0072399D" w:rsidRPr="00554BC0" w:rsidRDefault="0072399D" w:rsidP="00554BC0">
                        <w:pPr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262626"/>
                            <w:sz w:val="24"/>
                            <w:szCs w:val="24"/>
                            <w:u w:val="dotted"/>
                          </w:rPr>
                        </w:pPr>
                      </w:p>
                    </w:tc>
                  </w:tr>
                  <w:tr w:rsidR="0072399D" w:rsidTr="0072399D">
                    <w:trPr>
                      <w:trHeight w:val="515"/>
                    </w:trPr>
                    <w:tc>
                      <w:tcPr>
                        <w:tcW w:w="1951" w:type="dxa"/>
                      </w:tcPr>
                      <w:p w:rsidR="0072399D" w:rsidRPr="00554BC0" w:rsidRDefault="0072399D" w:rsidP="00554BC0">
                        <w:pPr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262626"/>
                            <w:sz w:val="24"/>
                            <w:szCs w:val="24"/>
                            <w:u w:val="dotted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2399D" w:rsidRPr="00554BC0" w:rsidRDefault="0072399D" w:rsidP="00554BC0">
                        <w:pPr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262626"/>
                            <w:sz w:val="24"/>
                            <w:szCs w:val="24"/>
                            <w:u w:val="dotted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:rsidR="0072399D" w:rsidRPr="00554BC0" w:rsidRDefault="0072399D" w:rsidP="00554BC0">
                        <w:pPr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262626"/>
                            <w:sz w:val="24"/>
                            <w:szCs w:val="24"/>
                            <w:u w:val="dotted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 w:rsidR="0072399D" w:rsidRPr="00554BC0" w:rsidRDefault="0072399D" w:rsidP="00554BC0">
                        <w:pPr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262626"/>
                            <w:sz w:val="24"/>
                            <w:szCs w:val="24"/>
                            <w:u w:val="dotted"/>
                          </w:rPr>
                        </w:pPr>
                      </w:p>
                    </w:tc>
                  </w:tr>
                </w:tbl>
                <w:p w:rsidR="00BA4432" w:rsidRDefault="00BA4432" w:rsidP="007B55AF">
                  <w:pPr>
                    <w:jc w:val="left"/>
                    <w:rPr>
                      <w:rFonts w:ascii="HG丸ｺﾞｼｯｸM-PRO" w:eastAsia="HG丸ｺﾞｼｯｸM-PRO" w:hAnsi="HG丸ｺﾞｼｯｸM-PRO" w:cs="Times New Roman"/>
                      <w:color w:val="262626"/>
                      <w:u w:val="dotted"/>
                    </w:rPr>
                  </w:pPr>
                </w:p>
                <w:p w:rsidR="00BA4432" w:rsidRPr="008A0B6D" w:rsidRDefault="00BA4432" w:rsidP="007B55AF">
                  <w:pPr>
                    <w:jc w:val="left"/>
                    <w:rPr>
                      <w:rFonts w:ascii="HG丸ｺﾞｼｯｸM-PRO" w:eastAsia="HG丸ｺﾞｼｯｸM-PRO" w:hAnsi="HG丸ｺﾞｼｯｸM-PRO" w:cs="Times New Roman"/>
                      <w:color w:val="262626"/>
                      <w:u w:val="dotted"/>
                    </w:rPr>
                  </w:pPr>
                </w:p>
              </w:txbxContent>
            </v:textbox>
          </v:shape>
        </w:pict>
      </w:r>
      <w:r w:rsidR="00BA4432">
        <w:rPr>
          <w:rFonts w:cs="Times New Roman"/>
          <w:noProof/>
        </w:rPr>
        <w:br w:type="page"/>
      </w:r>
    </w:p>
    <w:p w:rsidR="00BA4432" w:rsidRPr="009E7AD0" w:rsidRDefault="007612D0" w:rsidP="009E7AD0">
      <w:pPr>
        <w:widowControl/>
        <w:jc w:val="left"/>
        <w:rPr>
          <w:rFonts w:cs="Times New Roman"/>
          <w:noProof/>
        </w:rPr>
      </w:pPr>
      <w:r w:rsidRPr="007612D0">
        <w:rPr>
          <w:noProof/>
        </w:rPr>
        <w:lastRenderedPageBreak/>
        <w:pict>
          <v:group id="グループ化 13" o:spid="_x0000_s1029" style="position:absolute;margin-left:294.75pt;margin-top:-28.5pt;width:205.5pt;height:103.5pt;z-index:251658240" coordorigin="421" coordsize="20455,104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4" o:spid="_x0000_s1030" type="#_x0000_t75" style="position:absolute;left:421;width:20455;height:10477;visibility:visible">
              <v:imagedata r:id="rId8" o:title=""/>
              <v:path arrowok="t"/>
            </v:shape>
            <v:shape id="Text Box 7" o:spid="_x0000_s1031" type="#_x0000_t202" style="position:absolute;left:3557;top:2354;width:15555;height:5239;visibility:visible" filled="f" stroked="f">
              <v:textbox>
                <w:txbxContent>
                  <w:p w:rsidR="00BA4432" w:rsidRPr="00DF19A9" w:rsidRDefault="007612D0" w:rsidP="00DF19A9">
                    <w:pPr>
                      <w:jc w:val="center"/>
                      <w:rPr>
                        <w:rFonts w:ascii="HG丸ｺﾞｼｯｸM-PRO" w:eastAsia="HG丸ｺﾞｼｯｸM-PRO" w:hAnsi="HG丸ｺﾞｼｯｸM-PRO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z w:val="28"/>
                        <w:szCs w:val="28"/>
                      </w:rPr>
                      <w:ruby>
                        <w:rubyPr>
                          <w:rubyAlign w:val="distributeSpace"/>
                          <w:hps w:val="14"/>
                          <w:hpsRaise w:val="26"/>
                          <w:hpsBaseText w:val="28"/>
                          <w:lid w:val="ja-JP"/>
                        </w:rubyPr>
                        <w:rt>
                          <w:r w:rsidR="00BA4432" w:rsidRPr="000D10C6">
                            <w:rPr>
                              <w:rFonts w:ascii="HG丸ｺﾞｼｯｸM-PRO" w:eastAsia="HG丸ｺﾞｼｯｸM-PRO" w:hAnsi="HG丸ｺﾞｼｯｸM-PRO" w:cs="HG丸ｺﾞｼｯｸM-PRO" w:hint="eastAsia"/>
                              <w:b/>
                              <w:bCs/>
                              <w:sz w:val="14"/>
                              <w:szCs w:val="14"/>
                            </w:rPr>
                            <w:t>えん</w:t>
                          </w:r>
                        </w:rt>
                        <w:rubyBase>
                          <w:r w:rsidR="00BA4432">
                            <w:rPr>
                              <w:rFonts w:ascii="HG丸ｺﾞｼｯｸM-PRO" w:eastAsia="HG丸ｺﾞｼｯｸM-PRO" w:hAnsi="HG丸ｺﾞｼｯｸM-PRO" w:cs="HG丸ｺﾞｼｯｸM-PRO" w:hint="eastAsia"/>
                              <w:b/>
                              <w:bCs/>
                              <w:sz w:val="28"/>
                              <w:szCs w:val="28"/>
                            </w:rPr>
                            <w:t>円</w:t>
                          </w:r>
                        </w:rubyBase>
                      </w:ruby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z w:val="28"/>
                        <w:szCs w:val="28"/>
                      </w:rPr>
                      <w:ruby>
                        <w:rubyPr>
                          <w:rubyAlign w:val="distributeSpace"/>
                          <w:hps w:val="14"/>
                          <w:hpsRaise w:val="26"/>
                          <w:hpsBaseText w:val="28"/>
                          <w:lid w:val="ja-JP"/>
                        </w:rubyPr>
                        <w:rt>
                          <w:r w:rsidR="00BA4432" w:rsidRPr="000D10C6">
                            <w:rPr>
                              <w:rFonts w:ascii="HG丸ｺﾞｼｯｸM-PRO" w:eastAsia="HG丸ｺﾞｼｯｸM-PRO" w:hAnsi="HG丸ｺﾞｼｯｸM-PRO" w:cs="HG丸ｺﾞｼｯｸM-PRO" w:hint="eastAsia"/>
                              <w:b/>
                              <w:bCs/>
                              <w:sz w:val="14"/>
                              <w:szCs w:val="14"/>
                            </w:rPr>
                            <w:t>まち</w:t>
                          </w:r>
                        </w:rt>
                        <w:rubyBase>
                          <w:r w:rsidR="00BA4432">
                            <w:rPr>
                              <w:rFonts w:ascii="HG丸ｺﾞｼｯｸM-PRO" w:eastAsia="HG丸ｺﾞｼｯｸM-PRO" w:hAnsi="HG丸ｺﾞｼｯｸM-PRO" w:cs="HG丸ｺﾞｼｯｸM-PRO" w:hint="eastAsia"/>
                              <w:b/>
                              <w:bCs/>
                              <w:sz w:val="28"/>
                              <w:szCs w:val="28"/>
                            </w:rPr>
                            <w:t>町</w:t>
                          </w:r>
                        </w:rubyBase>
                      </w:ruby>
                    </w:r>
                    <w:r w:rsidR="00BA4432" w:rsidRPr="00DF19A9">
                      <w:rPr>
                        <w:rFonts w:ascii="HG丸ｺﾞｼｯｸM-PRO" w:eastAsia="HG丸ｺﾞｼｯｸM-PRO" w:hAnsi="HG丸ｺﾞｼｯｸM-PRO" w:cs="HG丸ｺﾞｼｯｸM-PRO" w:hint="eastAsia"/>
                        <w:b/>
                        <w:bCs/>
                        <w:sz w:val="28"/>
                        <w:szCs w:val="28"/>
                      </w:rPr>
                      <w:t>教室</w:t>
                    </w:r>
                    <w:r w:rsidR="00BA4432">
                      <w:rPr>
                        <w:rFonts w:ascii="HG丸ｺﾞｼｯｸM-PRO" w:eastAsia="HG丸ｺﾞｼｯｸM-PRO" w:hAnsi="HG丸ｺﾞｼｯｸM-PRO" w:cs="HG丸ｺﾞｼｯｸM-PRO" w:hint="eastAsia"/>
                        <w:b/>
                        <w:bCs/>
                        <w:sz w:val="28"/>
                        <w:szCs w:val="28"/>
                      </w:rPr>
                      <w:t>への</w:t>
                    </w:r>
                    <w:r w:rsidR="00BA4432" w:rsidRPr="00DF19A9">
                      <w:rPr>
                        <w:rFonts w:ascii="HG丸ｺﾞｼｯｸM-PRO" w:eastAsia="HG丸ｺﾞｼｯｸM-PRO" w:hAnsi="HG丸ｺﾞｼｯｸM-PRO" w:cs="HG丸ｺﾞｼｯｸM-PRO" w:hint="eastAsia"/>
                        <w:b/>
                        <w:bCs/>
                        <w:sz w:val="28"/>
                        <w:szCs w:val="28"/>
                      </w:rPr>
                      <w:t>アクセス</w:t>
                    </w:r>
                  </w:p>
                </w:txbxContent>
              </v:textbox>
            </v:shape>
          </v:group>
        </w:pict>
      </w:r>
    </w:p>
    <w:p w:rsidR="00BA4432" w:rsidRDefault="00BA4432" w:rsidP="00E47AE4">
      <w:pPr>
        <w:widowControl/>
        <w:ind w:firstLine="1276"/>
        <w:jc w:val="left"/>
        <w:rPr>
          <w:rFonts w:ascii="Meiryo UI" w:eastAsia="Meiryo UI" w:hAnsi="Meiryo UI" w:cs="Times New Roman"/>
          <w:color w:val="262626"/>
          <w:sz w:val="36"/>
          <w:szCs w:val="36"/>
        </w:rPr>
      </w:pPr>
      <w:r>
        <w:rPr>
          <w:rFonts w:ascii="Meiryo UI" w:eastAsia="Meiryo UI" w:hAnsi="Meiryo UI" w:cs="Meiryo UI" w:hint="eastAsia"/>
          <w:color w:val="262626"/>
          <w:sz w:val="36"/>
          <w:szCs w:val="36"/>
        </w:rPr>
        <w:t>「</w:t>
      </w:r>
      <w:r w:rsidRPr="00F70D15">
        <w:rPr>
          <w:rFonts w:ascii="Meiryo UI" w:eastAsia="Meiryo UI" w:hAnsi="Meiryo UI" w:cs="Meiryo UI" w:hint="eastAsia"/>
          <w:color w:val="262626"/>
          <w:sz w:val="36"/>
          <w:szCs w:val="36"/>
        </w:rPr>
        <w:t>みんなの認知症予防ゲーム</w:t>
      </w:r>
      <w:r>
        <w:rPr>
          <w:rFonts w:ascii="Meiryo UI" w:eastAsia="Meiryo UI" w:hAnsi="Meiryo UI" w:cs="Meiryo UI" w:hint="eastAsia"/>
          <w:color w:val="262626"/>
          <w:sz w:val="36"/>
          <w:szCs w:val="36"/>
        </w:rPr>
        <w:t xml:space="preserve">　」</w:t>
      </w:r>
    </w:p>
    <w:p w:rsidR="00BA4432" w:rsidRDefault="00BA4432" w:rsidP="00F76C4D">
      <w:pPr>
        <w:ind w:left="436" w:firstLine="840"/>
        <w:rPr>
          <w:rFonts w:ascii="HG丸ｺﾞｼｯｸM-PRO" w:eastAsia="HG丸ｺﾞｼｯｸM-PRO" w:hAnsi="HG丸ｺﾞｼｯｸM-PRO" w:cs="Times New Roman"/>
        </w:rPr>
      </w:pPr>
      <w:r w:rsidRPr="00E47AE4">
        <w:rPr>
          <w:rFonts w:ascii="HG丸ｺﾞｼｯｸM-PRO" w:eastAsia="HG丸ｺﾞｼｯｸM-PRO" w:hAnsi="HG丸ｺﾞｼｯｸM-PRO" w:cs="HG丸ｺﾞｼｯｸM-PRO" w:hint="eastAsia"/>
        </w:rPr>
        <w:t xml:space="preserve">京都駅から　</w:t>
      </w:r>
      <w:r w:rsidRPr="00E47AE4">
        <w:rPr>
          <w:rFonts w:ascii="HG丸ｺﾞｼｯｸM-PRO" w:eastAsia="HG丸ｺﾞｼｯｸM-PRO" w:hAnsi="HG丸ｺﾞｼｯｸM-PRO" w:cs="HG丸ｺﾞｼｯｸM-PRO"/>
        </w:rPr>
        <w:t>JR</w:t>
      </w:r>
      <w:r w:rsidRPr="00E47AE4">
        <w:rPr>
          <w:rFonts w:ascii="HG丸ｺﾞｼｯｸM-PRO" w:eastAsia="HG丸ｺﾞｼｯｸM-PRO" w:hAnsi="HG丸ｺﾞｼｯｸM-PRO" w:cs="HG丸ｺﾞｼｯｸM-PRO" w:hint="eastAsia"/>
        </w:rPr>
        <w:t xml:space="preserve">嵯峨野線　</w:t>
      </w:r>
      <w:r w:rsidR="007612D0">
        <w:rPr>
          <w:rFonts w:ascii="HG丸ｺﾞｼｯｸM-PRO" w:eastAsia="HG丸ｺﾞｼｯｸM-PRO" w:hAnsi="HG丸ｺﾞｼｯｸM-PRO"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432" w:rsidRPr="002F200D">
              <w:rPr>
                <w:rFonts w:ascii="HG丸ｺﾞｼｯｸM-PRO" w:eastAsia="HG丸ｺﾞｼｯｸM-PRO" w:hAnsi="HG丸ｺﾞｼｯｸM-PRO" w:cs="HG丸ｺﾞｼｯｸM-PRO" w:hint="eastAsia"/>
                <w:sz w:val="10"/>
                <w:szCs w:val="10"/>
              </w:rPr>
              <w:t>えん</w:t>
            </w:r>
          </w:rt>
          <w:rubyBase>
            <w:r w:rsidR="00BA4432">
              <w:rPr>
                <w:rFonts w:ascii="HG丸ｺﾞｼｯｸM-PRO" w:eastAsia="HG丸ｺﾞｼｯｸM-PRO" w:hAnsi="HG丸ｺﾞｼｯｸM-PRO" w:cs="HG丸ｺﾞｼｯｸM-PRO" w:hint="eastAsia"/>
              </w:rPr>
              <w:t>円</w:t>
            </w:r>
          </w:rubyBase>
        </w:ruby>
      </w:r>
      <w:r w:rsidR="007612D0">
        <w:rPr>
          <w:rFonts w:ascii="HG丸ｺﾞｼｯｸM-PRO" w:eastAsia="HG丸ｺﾞｼｯｸM-PRO" w:hAnsi="HG丸ｺﾞｼｯｸM-PRO"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432" w:rsidRPr="002F200D">
              <w:rPr>
                <w:rFonts w:ascii="HG丸ｺﾞｼｯｸM-PRO" w:eastAsia="HG丸ｺﾞｼｯｸM-PRO" w:hAnsi="HG丸ｺﾞｼｯｸM-PRO" w:cs="HG丸ｺﾞｼｯｸM-PRO" w:hint="eastAsia"/>
                <w:sz w:val="10"/>
                <w:szCs w:val="10"/>
              </w:rPr>
              <w:t>まち</w:t>
            </w:r>
          </w:rt>
          <w:rubyBase>
            <w:r w:rsidR="00BA4432">
              <w:rPr>
                <w:rFonts w:ascii="HG丸ｺﾞｼｯｸM-PRO" w:eastAsia="HG丸ｺﾞｼｯｸM-PRO" w:hAnsi="HG丸ｺﾞｼｯｸM-PRO" w:cs="HG丸ｺﾞｼｯｸM-PRO" w:hint="eastAsia"/>
              </w:rPr>
              <w:t>町</w:t>
            </w:r>
          </w:rubyBase>
        </w:ruby>
      </w:r>
      <w:r w:rsidRPr="00E47AE4">
        <w:rPr>
          <w:rFonts w:ascii="HG丸ｺﾞｼｯｸM-PRO" w:eastAsia="HG丸ｺﾞｼｯｸM-PRO" w:hAnsi="HG丸ｺﾞｼｯｸM-PRO" w:cs="HG丸ｺﾞｼｯｸM-PRO" w:hint="eastAsia"/>
        </w:rPr>
        <w:t>駅で下車　北へ徒歩約５分</w:t>
      </w:r>
    </w:p>
    <w:p w:rsidR="00BA4432" w:rsidRDefault="00BA4432" w:rsidP="00F76C4D">
      <w:pPr>
        <w:ind w:left="25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または</w:t>
      </w:r>
      <w:bookmarkStart w:id="0" w:name="_GoBack"/>
      <w:r>
        <w:rPr>
          <w:rFonts w:ascii="HG丸ｺﾞｼｯｸM-PRO" w:eastAsia="HG丸ｺﾞｼｯｸM-PRO" w:hAnsi="HG丸ｺﾞｼｯｸM-PRO" w:cs="HG丸ｺﾞｼｯｸM-PRO" w:hint="eastAsia"/>
        </w:rPr>
        <w:t>西日本</w:t>
      </w:r>
      <w:r>
        <w:rPr>
          <w:rFonts w:ascii="HG丸ｺﾞｼｯｸM-PRO" w:eastAsia="HG丸ｺﾞｼｯｸM-PRO" w:hAnsi="HG丸ｺﾞｼｯｸM-PRO" w:cs="HG丸ｺﾞｼｯｸM-PRO"/>
        </w:rPr>
        <w:t>JR</w:t>
      </w:r>
      <w:r>
        <w:rPr>
          <w:rFonts w:ascii="HG丸ｺﾞｼｯｸM-PRO" w:eastAsia="HG丸ｺﾞｼｯｸM-PRO" w:hAnsi="HG丸ｺﾞｼｯｸM-PRO" w:cs="HG丸ｺﾞｼｯｸM-PRO" w:hint="eastAsia"/>
        </w:rPr>
        <w:t>バス　周山行き　高雄・京北線で「</w:t>
      </w:r>
      <w:r w:rsidR="007612D0">
        <w:rPr>
          <w:rFonts w:ascii="HG丸ｺﾞｼｯｸM-PRO" w:eastAsia="HG丸ｺﾞｼｯｸM-PRO" w:hAnsi="HG丸ｺﾞｼｯｸM-PRO"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432" w:rsidRPr="002F200D">
              <w:rPr>
                <w:rFonts w:ascii="HG丸ｺﾞｼｯｸM-PRO" w:eastAsia="HG丸ｺﾞｼｯｸM-PRO" w:hAnsi="HG丸ｺﾞｼｯｸM-PRO" w:cs="HG丸ｺﾞｼｯｸM-PRO" w:hint="eastAsia"/>
                <w:sz w:val="10"/>
                <w:szCs w:val="10"/>
              </w:rPr>
              <w:t>えん</w:t>
            </w:r>
          </w:rt>
          <w:rubyBase>
            <w:r w:rsidR="00BA4432">
              <w:rPr>
                <w:rFonts w:ascii="HG丸ｺﾞｼｯｸM-PRO" w:eastAsia="HG丸ｺﾞｼｯｸM-PRO" w:hAnsi="HG丸ｺﾞｼｯｸM-PRO" w:cs="HG丸ｺﾞｼｯｸM-PRO" w:hint="eastAsia"/>
              </w:rPr>
              <w:t>円</w:t>
            </w:r>
          </w:rubyBase>
        </w:ruby>
      </w:r>
      <w:r w:rsidR="007612D0">
        <w:rPr>
          <w:rFonts w:ascii="HG丸ｺﾞｼｯｸM-PRO" w:eastAsia="HG丸ｺﾞｼｯｸM-PRO" w:hAnsi="HG丸ｺﾞｼｯｸM-PRO" w:cs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432" w:rsidRPr="002F200D">
              <w:rPr>
                <w:rFonts w:ascii="HG丸ｺﾞｼｯｸM-PRO" w:eastAsia="HG丸ｺﾞｼｯｸM-PRO" w:hAnsi="HG丸ｺﾞｼｯｸM-PRO" w:cs="HG丸ｺﾞｼｯｸM-PRO" w:hint="eastAsia"/>
                <w:sz w:val="10"/>
                <w:szCs w:val="10"/>
              </w:rPr>
              <w:t>まち</w:t>
            </w:r>
          </w:rt>
          <w:rubyBase>
            <w:r w:rsidR="00BA4432">
              <w:rPr>
                <w:rFonts w:ascii="HG丸ｺﾞｼｯｸM-PRO" w:eastAsia="HG丸ｺﾞｼｯｸM-PRO" w:hAnsi="HG丸ｺﾞｼｯｸM-PRO" w:cs="HG丸ｺﾞｼｯｸM-PRO" w:hint="eastAsia"/>
              </w:rPr>
              <w:t>町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</w:rPr>
        <w:t>」下車　徒歩約</w:t>
      </w:r>
      <w:r>
        <w:rPr>
          <w:rFonts w:ascii="HG丸ｺﾞｼｯｸM-PRO" w:eastAsia="HG丸ｺﾞｼｯｸM-PRO" w:hAnsi="HG丸ｺﾞｼｯｸM-PRO" w:cs="HG丸ｺﾞｼｯｸM-PRO"/>
        </w:rPr>
        <w:t>5</w:t>
      </w:r>
      <w:r>
        <w:rPr>
          <w:rFonts w:ascii="HG丸ｺﾞｼｯｸM-PRO" w:eastAsia="HG丸ｺﾞｼｯｸM-PRO" w:hAnsi="HG丸ｺﾞｼｯｸM-PRO" w:cs="HG丸ｺﾞｼｯｸM-PRO" w:hint="eastAsia"/>
        </w:rPr>
        <w:t>分</w:t>
      </w:r>
      <w:bookmarkEnd w:id="0"/>
    </w:p>
    <w:p w:rsidR="00BA4432" w:rsidRPr="00E47AE4" w:rsidRDefault="00BA4432" w:rsidP="00F76C4D">
      <w:pPr>
        <w:ind w:left="1276"/>
        <w:rPr>
          <w:rFonts w:ascii="HG丸ｺﾞｼｯｸM-PRO" w:eastAsia="HG丸ｺﾞｼｯｸM-PRO" w:hAnsi="HG丸ｺﾞｼｯｸM-PRO" w:cs="Times New Roman"/>
        </w:rPr>
      </w:pPr>
      <w:r w:rsidRPr="00E47AE4">
        <w:rPr>
          <w:rFonts w:ascii="HG丸ｺﾞｼｯｸM-PRO" w:eastAsia="HG丸ｺﾞｼｯｸM-PRO" w:hAnsi="HG丸ｺﾞｼｯｸM-PRO" w:cs="HG丸ｺﾞｼｯｸM-PRO" w:hint="eastAsia"/>
        </w:rPr>
        <w:t>京都市営バス　２０３番、２０４番、２０５番、１５番、２６番</w:t>
      </w:r>
    </w:p>
    <w:p w:rsidR="00BA4432" w:rsidRDefault="00BA4432" w:rsidP="00F76C4D">
      <w:pPr>
        <w:ind w:left="1680" w:firstLineChars="500" w:firstLine="1050"/>
        <w:rPr>
          <w:rFonts w:ascii="HG丸ｺﾞｼｯｸM-PRO" w:eastAsia="HG丸ｺﾞｼｯｸM-PRO" w:hAnsi="HG丸ｺﾞｼｯｸM-PRO" w:cs="Times New Roman"/>
        </w:rPr>
      </w:pPr>
      <w:r w:rsidRPr="00E47AE4">
        <w:rPr>
          <w:rFonts w:ascii="HG丸ｺﾞｼｯｸM-PRO" w:eastAsia="HG丸ｺﾞｼｯｸM-PRO" w:hAnsi="HG丸ｺﾞｼｯｸM-PRO" w:cs="HG丸ｺﾞｼｯｸM-PRO" w:hint="eastAsia"/>
        </w:rPr>
        <w:t>いずれも「北野中学校前」下車　徒歩２分</w:t>
      </w:r>
    </w:p>
    <w:p w:rsidR="00BA4432" w:rsidRPr="00F76C4D" w:rsidRDefault="00BA4432" w:rsidP="00F76C4D">
      <w:pPr>
        <w:ind w:left="966" w:firstLineChars="147" w:firstLine="309"/>
        <w:rPr>
          <w:rFonts w:ascii="HG丸ｺﾞｼｯｸM-PRO" w:eastAsia="HG丸ｺﾞｼｯｸM-PRO" w:hAnsi="HG丸ｺﾞｼｯｸM-PRO" w:cs="Times New Roman"/>
        </w:rPr>
      </w:pPr>
      <w:r w:rsidRPr="00E47AE4">
        <w:rPr>
          <w:rFonts w:ascii="HG丸ｺﾞｼｯｸM-PRO" w:eastAsia="HG丸ｺﾞｼｯｸM-PRO" w:hAnsi="HG丸ｺﾞｼｯｸM-PRO" w:cs="HG丸ｺﾞｼｯｸM-PRO" w:hint="eastAsia"/>
        </w:rPr>
        <w:t>車でお越しの場合は、近くにコインパーキングがあります</w:t>
      </w:r>
    </w:p>
    <w:p w:rsidR="00BA4432" w:rsidRPr="001E5DC6" w:rsidRDefault="00061542" w:rsidP="00E47AE4">
      <w:pPr>
        <w:widowControl/>
        <w:tabs>
          <w:tab w:val="left" w:pos="993"/>
        </w:tabs>
        <w:ind w:leftChars="393" w:left="966" w:hangingChars="67" w:hanging="141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cs="Times New Roman"/>
          <w:noProof/>
        </w:rPr>
        <w:drawing>
          <wp:inline distT="0" distB="0" distL="0" distR="0">
            <wp:extent cx="5581650" cy="6600825"/>
            <wp:effectExtent l="38100" t="19050" r="19050" b="28575"/>
            <wp:docPr id="1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600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A4432">
        <w:rPr>
          <w:rFonts w:ascii="HG丸ｺﾞｼｯｸM-PRO" w:eastAsia="HG丸ｺﾞｼｯｸM-PRO" w:hAnsi="HG丸ｺﾞｼｯｸM-PRO" w:cs="Times New Roman"/>
          <w:sz w:val="24"/>
          <w:szCs w:val="24"/>
        </w:rPr>
        <w:br/>
      </w:r>
      <w:r w:rsidR="00BA4432" w:rsidRPr="00E47AE4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京都市中京区西ノ京中保町</w:t>
      </w:r>
      <w:r w:rsidR="00BA4432" w:rsidRPr="00E47AE4">
        <w:rPr>
          <w:rFonts w:ascii="HG丸ｺﾞｼｯｸM-PRO" w:eastAsia="HG丸ｺﾞｼｯｸM-PRO" w:hAnsi="HG丸ｺﾞｼｯｸM-PRO" w:cs="HG丸ｺﾞｼｯｸM-PRO"/>
          <w:sz w:val="22"/>
          <w:szCs w:val="22"/>
        </w:rPr>
        <w:t>48</w:t>
      </w:r>
      <w:r w:rsidR="00BA4432" w:rsidRPr="00E47AE4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 w:rsidR="00BA4432" w:rsidRPr="00E47AE4"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 </w:t>
      </w:r>
      <w:r w:rsidR="00BA4432" w:rsidRPr="00E47AE4">
        <w:rPr>
          <w:rFonts w:ascii="HG丸ｺﾞｼｯｸM-PRO" w:eastAsia="HG丸ｺﾞｼｯｸM-PRO" w:hAnsi="HG丸ｺﾞｼｯｸM-PRO" w:cs="HG丸ｺﾞｼｯｸM-PRO"/>
          <w:sz w:val="22"/>
          <w:szCs w:val="22"/>
        </w:rPr>
        <w:br/>
      </w:r>
      <w:r w:rsidR="00BA4432" w:rsidRPr="00E47AE4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＊串カツ「ガッツいってつ」さんの</w:t>
      </w:r>
      <w:r w:rsidR="00BA4432" w:rsidRPr="00E47AE4">
        <w:rPr>
          <w:rFonts w:ascii="HG丸ｺﾞｼｯｸM-PRO" w:eastAsia="HG丸ｺﾞｼｯｸM-PRO" w:hAnsi="HG丸ｺﾞｼｯｸM-PRO" w:cs="HG丸ｺﾞｼｯｸM-PRO"/>
          <w:sz w:val="22"/>
          <w:szCs w:val="22"/>
        </w:rPr>
        <w:t>2</w:t>
      </w:r>
      <w:r w:rsidR="00BA4432" w:rsidRPr="00E47AE4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階です</w:t>
      </w:r>
    </w:p>
    <w:sectPr w:rsidR="00BA4432" w:rsidRPr="001E5DC6" w:rsidSect="005F6A37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58" w:rsidRDefault="00CE1558" w:rsidP="005F6A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1558" w:rsidRDefault="00CE1558" w:rsidP="005F6A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altName w:val="MS UI Gothic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03" w:rsidRDefault="006D5403" w:rsidP="00DF19A9">
    <w:pPr>
      <w:widowControl/>
      <w:jc w:val="center"/>
      <w:rPr>
        <w:rFonts w:ascii="Meiryo UI" w:eastAsia="Meiryo UI" w:hAnsi="Meiryo UI" w:cs="Times New Roman" w:hint="eastAsia"/>
        <w:color w:val="262626"/>
        <w:sz w:val="18"/>
        <w:szCs w:val="18"/>
      </w:rPr>
    </w:pPr>
  </w:p>
  <w:p w:rsidR="00BA4432" w:rsidRPr="00DF19A9" w:rsidRDefault="006D5403" w:rsidP="00DF19A9">
    <w:pPr>
      <w:widowControl/>
      <w:jc w:val="center"/>
      <w:rPr>
        <w:rFonts w:ascii="Meiryo UI" w:eastAsia="Meiryo UI" w:hAnsi="Meiryo UI" w:cs="Times New Roman"/>
        <w:color w:val="262626"/>
        <w:sz w:val="18"/>
        <w:szCs w:val="18"/>
      </w:rPr>
    </w:pPr>
    <w:r>
      <w:rPr>
        <w:rFonts w:ascii="Meiryo UI" w:eastAsia="Meiryo UI" w:hAnsi="Meiryo UI" w:cs="Times New Roman" w:hint="eastAsia"/>
        <w:color w:val="262626"/>
        <w:sz w:val="18"/>
        <w:szCs w:val="18"/>
      </w:rPr>
      <w:t xml:space="preserve">主催：健生ネットワーク京都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58" w:rsidRDefault="00CE1558" w:rsidP="005F6A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1558" w:rsidRDefault="00CE1558" w:rsidP="005F6A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651"/>
    <w:multiLevelType w:val="hybridMultilevel"/>
    <w:tmpl w:val="75A6D552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C31"/>
    <w:rsid w:val="000045AC"/>
    <w:rsid w:val="00020E57"/>
    <w:rsid w:val="00030010"/>
    <w:rsid w:val="00032BA3"/>
    <w:rsid w:val="00036812"/>
    <w:rsid w:val="000532A8"/>
    <w:rsid w:val="00054868"/>
    <w:rsid w:val="00056291"/>
    <w:rsid w:val="00061542"/>
    <w:rsid w:val="000671C4"/>
    <w:rsid w:val="00070383"/>
    <w:rsid w:val="00074AEF"/>
    <w:rsid w:val="0008233F"/>
    <w:rsid w:val="00094A82"/>
    <w:rsid w:val="000972BD"/>
    <w:rsid w:val="000B682B"/>
    <w:rsid w:val="000C5262"/>
    <w:rsid w:val="000C7466"/>
    <w:rsid w:val="000D10C6"/>
    <w:rsid w:val="000D143C"/>
    <w:rsid w:val="000F1116"/>
    <w:rsid w:val="0010317A"/>
    <w:rsid w:val="0011048D"/>
    <w:rsid w:val="00127E62"/>
    <w:rsid w:val="001323A8"/>
    <w:rsid w:val="001A3027"/>
    <w:rsid w:val="001E5DC6"/>
    <w:rsid w:val="001F57FA"/>
    <w:rsid w:val="0020583F"/>
    <w:rsid w:val="0021367B"/>
    <w:rsid w:val="00224D2C"/>
    <w:rsid w:val="002307DB"/>
    <w:rsid w:val="002323F4"/>
    <w:rsid w:val="00240883"/>
    <w:rsid w:val="0024391E"/>
    <w:rsid w:val="00245174"/>
    <w:rsid w:val="00260CE7"/>
    <w:rsid w:val="00262002"/>
    <w:rsid w:val="002710D2"/>
    <w:rsid w:val="002C627D"/>
    <w:rsid w:val="002E0675"/>
    <w:rsid w:val="002E6134"/>
    <w:rsid w:val="002F200D"/>
    <w:rsid w:val="003148C6"/>
    <w:rsid w:val="003257B7"/>
    <w:rsid w:val="003368DC"/>
    <w:rsid w:val="00343D2B"/>
    <w:rsid w:val="0035710A"/>
    <w:rsid w:val="003B2F23"/>
    <w:rsid w:val="003B7227"/>
    <w:rsid w:val="003D605C"/>
    <w:rsid w:val="003E48C4"/>
    <w:rsid w:val="00423AA9"/>
    <w:rsid w:val="0045029D"/>
    <w:rsid w:val="004B7344"/>
    <w:rsid w:val="004D4C31"/>
    <w:rsid w:val="004D6554"/>
    <w:rsid w:val="004D7124"/>
    <w:rsid w:val="004F3CB0"/>
    <w:rsid w:val="00500A4C"/>
    <w:rsid w:val="0052758F"/>
    <w:rsid w:val="00536554"/>
    <w:rsid w:val="00552ABF"/>
    <w:rsid w:val="00554BC0"/>
    <w:rsid w:val="005A15DF"/>
    <w:rsid w:val="005C2E2B"/>
    <w:rsid w:val="005E3357"/>
    <w:rsid w:val="005F6A37"/>
    <w:rsid w:val="0062670E"/>
    <w:rsid w:val="00632784"/>
    <w:rsid w:val="00634157"/>
    <w:rsid w:val="00647677"/>
    <w:rsid w:val="00654DDE"/>
    <w:rsid w:val="00666C98"/>
    <w:rsid w:val="006A5722"/>
    <w:rsid w:val="006B494D"/>
    <w:rsid w:val="006C15A6"/>
    <w:rsid w:val="006D1903"/>
    <w:rsid w:val="006D5403"/>
    <w:rsid w:val="007034B8"/>
    <w:rsid w:val="00704C2B"/>
    <w:rsid w:val="0072399D"/>
    <w:rsid w:val="007439B7"/>
    <w:rsid w:val="00753C78"/>
    <w:rsid w:val="007612D0"/>
    <w:rsid w:val="007B55AF"/>
    <w:rsid w:val="007E7F83"/>
    <w:rsid w:val="007F0AAE"/>
    <w:rsid w:val="007F2041"/>
    <w:rsid w:val="007F2A67"/>
    <w:rsid w:val="00807AD7"/>
    <w:rsid w:val="00813CC6"/>
    <w:rsid w:val="008644E7"/>
    <w:rsid w:val="00867494"/>
    <w:rsid w:val="00873825"/>
    <w:rsid w:val="00873FE3"/>
    <w:rsid w:val="0088237C"/>
    <w:rsid w:val="008A0B6D"/>
    <w:rsid w:val="008A5389"/>
    <w:rsid w:val="008C41C5"/>
    <w:rsid w:val="008F448F"/>
    <w:rsid w:val="00933EDB"/>
    <w:rsid w:val="00973B9F"/>
    <w:rsid w:val="00982245"/>
    <w:rsid w:val="009956C7"/>
    <w:rsid w:val="009E6216"/>
    <w:rsid w:val="009E7AD0"/>
    <w:rsid w:val="00A17A11"/>
    <w:rsid w:val="00A428D3"/>
    <w:rsid w:val="00A66737"/>
    <w:rsid w:val="00A73CDD"/>
    <w:rsid w:val="00A8469D"/>
    <w:rsid w:val="00AC1A67"/>
    <w:rsid w:val="00AC4567"/>
    <w:rsid w:val="00B23C82"/>
    <w:rsid w:val="00BA4432"/>
    <w:rsid w:val="00BB119E"/>
    <w:rsid w:val="00BD2371"/>
    <w:rsid w:val="00BE389A"/>
    <w:rsid w:val="00BF05BA"/>
    <w:rsid w:val="00BF4608"/>
    <w:rsid w:val="00C006DF"/>
    <w:rsid w:val="00C20137"/>
    <w:rsid w:val="00C21B8D"/>
    <w:rsid w:val="00C23FDF"/>
    <w:rsid w:val="00C315AD"/>
    <w:rsid w:val="00CB62D6"/>
    <w:rsid w:val="00CC1501"/>
    <w:rsid w:val="00CD15AE"/>
    <w:rsid w:val="00CD1A32"/>
    <w:rsid w:val="00CD317B"/>
    <w:rsid w:val="00CE1558"/>
    <w:rsid w:val="00D0474A"/>
    <w:rsid w:val="00D43AE5"/>
    <w:rsid w:val="00D852B8"/>
    <w:rsid w:val="00D967CE"/>
    <w:rsid w:val="00DE3C91"/>
    <w:rsid w:val="00DF19A9"/>
    <w:rsid w:val="00E119D4"/>
    <w:rsid w:val="00E24D50"/>
    <w:rsid w:val="00E25590"/>
    <w:rsid w:val="00E41039"/>
    <w:rsid w:val="00E41E5B"/>
    <w:rsid w:val="00E47AE4"/>
    <w:rsid w:val="00E863F1"/>
    <w:rsid w:val="00F14582"/>
    <w:rsid w:val="00F41493"/>
    <w:rsid w:val="00F508F2"/>
    <w:rsid w:val="00F70D15"/>
    <w:rsid w:val="00F744D1"/>
    <w:rsid w:val="00F76C4D"/>
    <w:rsid w:val="00F84268"/>
    <w:rsid w:val="00F921C0"/>
    <w:rsid w:val="00F97C00"/>
    <w:rsid w:val="00FC6E48"/>
    <w:rsid w:val="00FF31E6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82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FF31E6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31E6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FF31E6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FF31E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FF31E6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F31E6"/>
    <w:rPr>
      <w:rFonts w:ascii="Arial" w:eastAsia="ＭＳ ゴシック" w:hAnsi="Arial" w:cs="Arial"/>
    </w:rPr>
  </w:style>
  <w:style w:type="character" w:customStyle="1" w:styleId="30">
    <w:name w:val="見出し 3 (文字)"/>
    <w:basedOn w:val="a0"/>
    <w:link w:val="3"/>
    <w:uiPriority w:val="99"/>
    <w:rsid w:val="00FF31E6"/>
    <w:rPr>
      <w:rFonts w:ascii="Arial" w:eastAsia="ＭＳ ゴシック" w:hAnsi="Arial" w:cs="Arial"/>
    </w:rPr>
  </w:style>
  <w:style w:type="character" w:customStyle="1" w:styleId="40">
    <w:name w:val="見出し 4 (文字)"/>
    <w:basedOn w:val="a0"/>
    <w:link w:val="4"/>
    <w:uiPriority w:val="99"/>
    <w:rsid w:val="00FF31E6"/>
    <w:rPr>
      <w:b/>
      <w:bCs/>
    </w:rPr>
  </w:style>
  <w:style w:type="paragraph" w:styleId="a3">
    <w:name w:val="Balloon Text"/>
    <w:basedOn w:val="a"/>
    <w:link w:val="a4"/>
    <w:uiPriority w:val="99"/>
    <w:semiHidden/>
    <w:rsid w:val="00704C2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C2B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5F6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A37"/>
  </w:style>
  <w:style w:type="paragraph" w:styleId="a7">
    <w:name w:val="footer"/>
    <w:basedOn w:val="a"/>
    <w:link w:val="a8"/>
    <w:uiPriority w:val="99"/>
    <w:rsid w:val="005F6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A37"/>
  </w:style>
  <w:style w:type="paragraph" w:styleId="a9">
    <w:name w:val="List Paragraph"/>
    <w:basedOn w:val="a"/>
    <w:uiPriority w:val="99"/>
    <w:qFormat/>
    <w:rsid w:val="00AC1A67"/>
    <w:pPr>
      <w:ind w:leftChars="400" w:left="840"/>
    </w:pPr>
  </w:style>
  <w:style w:type="table" w:styleId="aa">
    <w:name w:val="Table Grid"/>
    <w:basedOn w:val="a1"/>
    <w:uiPriority w:val="99"/>
    <w:rsid w:val="008A0B6D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みんなの認知症予防ゲーム　ゲームリーダー養成講座</vt:lpstr>
    </vt:vector>
  </TitlesOfParts>
  <Company>オムロン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みんなの認知症予防ゲーム　ゲームリーダー養成講座</dc:title>
  <dc:creator>オムロン</dc:creator>
  <cp:lastModifiedBy>ashida</cp:lastModifiedBy>
  <cp:revision>4</cp:revision>
  <cp:lastPrinted>2016-08-17T15:00:00Z</cp:lastPrinted>
  <dcterms:created xsi:type="dcterms:W3CDTF">2016-08-17T14:46:00Z</dcterms:created>
  <dcterms:modified xsi:type="dcterms:W3CDTF">2016-08-17T15:08:00Z</dcterms:modified>
</cp:coreProperties>
</file>